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9F" w:rsidRPr="00290FFA" w:rsidRDefault="0003209F" w:rsidP="000320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90FF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07FA9">
        <w:rPr>
          <w:rFonts w:ascii="Times New Roman" w:hAnsi="Times New Roman" w:cs="Times New Roman"/>
          <w:b/>
          <w:sz w:val="24"/>
          <w:szCs w:val="24"/>
        </w:rPr>
        <w:t>8</w:t>
      </w:r>
      <w:r w:rsidRPr="00290FFA">
        <w:rPr>
          <w:rFonts w:ascii="Times New Roman" w:hAnsi="Times New Roman" w:cs="Times New Roman"/>
          <w:b/>
          <w:sz w:val="24"/>
          <w:szCs w:val="24"/>
        </w:rPr>
        <w:t>/201</w:t>
      </w:r>
      <w:r w:rsidR="005C5589">
        <w:rPr>
          <w:rFonts w:ascii="Times New Roman" w:hAnsi="Times New Roman" w:cs="Times New Roman"/>
          <w:b/>
          <w:sz w:val="24"/>
          <w:szCs w:val="24"/>
        </w:rPr>
        <w:t>9</w:t>
      </w:r>
      <w:r w:rsidRPr="00290FFA">
        <w:rPr>
          <w:rFonts w:ascii="Times New Roman" w:hAnsi="Times New Roman" w:cs="Times New Roman"/>
          <w:b/>
          <w:sz w:val="24"/>
          <w:szCs w:val="24"/>
        </w:rPr>
        <w:t>/20</w:t>
      </w:r>
      <w:r w:rsidR="005C5589">
        <w:rPr>
          <w:rFonts w:ascii="Times New Roman" w:hAnsi="Times New Roman" w:cs="Times New Roman"/>
          <w:b/>
          <w:sz w:val="24"/>
          <w:szCs w:val="24"/>
        </w:rPr>
        <w:t>20</w:t>
      </w:r>
    </w:p>
    <w:p w:rsidR="0003209F" w:rsidRPr="00290FFA" w:rsidRDefault="0003209F" w:rsidP="000320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FA">
        <w:rPr>
          <w:rFonts w:ascii="Times New Roman" w:hAnsi="Times New Roman" w:cs="Times New Roman"/>
          <w:b/>
          <w:sz w:val="24"/>
          <w:szCs w:val="24"/>
        </w:rPr>
        <w:t>Dyrektora Zespołu Szkół Ekonomicznych im. Mikołaja Kopernika</w:t>
      </w:r>
    </w:p>
    <w:p w:rsidR="0003209F" w:rsidRPr="00290FFA" w:rsidRDefault="0003209F" w:rsidP="000320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FA">
        <w:rPr>
          <w:rFonts w:ascii="Times New Roman" w:hAnsi="Times New Roman" w:cs="Times New Roman"/>
          <w:b/>
          <w:sz w:val="24"/>
          <w:szCs w:val="24"/>
        </w:rPr>
        <w:t>w Kielcach</w:t>
      </w:r>
      <w:bookmarkStart w:id="0" w:name="_GoBack"/>
      <w:bookmarkEnd w:id="0"/>
    </w:p>
    <w:p w:rsidR="0003209F" w:rsidRPr="00290FFA" w:rsidRDefault="0003209F" w:rsidP="000320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F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63D59">
        <w:rPr>
          <w:rFonts w:ascii="Times New Roman" w:hAnsi="Times New Roman" w:cs="Times New Roman"/>
          <w:b/>
          <w:sz w:val="24"/>
          <w:szCs w:val="24"/>
        </w:rPr>
        <w:t>02.12</w:t>
      </w:r>
      <w:r w:rsidRPr="00290FFA">
        <w:rPr>
          <w:rFonts w:ascii="Times New Roman" w:hAnsi="Times New Roman" w:cs="Times New Roman"/>
          <w:b/>
          <w:sz w:val="24"/>
          <w:szCs w:val="24"/>
        </w:rPr>
        <w:t>. 201</w:t>
      </w:r>
      <w:r w:rsidR="00A63D59">
        <w:rPr>
          <w:rFonts w:ascii="Times New Roman" w:hAnsi="Times New Roman" w:cs="Times New Roman"/>
          <w:b/>
          <w:sz w:val="24"/>
          <w:szCs w:val="24"/>
        </w:rPr>
        <w:t>9</w:t>
      </w:r>
      <w:r w:rsidRPr="00290FF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B156D" w:rsidRDefault="0003209F" w:rsidP="00FB15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 w:cs="Times New Roman"/>
          <w:sz w:val="24"/>
          <w:szCs w:val="24"/>
        </w:rPr>
        <w:t>w sprawie powołania Zespołu Projekt</w:t>
      </w:r>
      <w:r>
        <w:rPr>
          <w:rFonts w:ascii="Times New Roman" w:hAnsi="Times New Roman" w:cs="Times New Roman"/>
          <w:sz w:val="24"/>
          <w:szCs w:val="24"/>
        </w:rPr>
        <w:t xml:space="preserve">owego - </w:t>
      </w:r>
      <w:r w:rsidRPr="00836F5B">
        <w:rPr>
          <w:rFonts w:ascii="Times New Roman" w:hAnsi="Times New Roman" w:cs="Times New Roman"/>
          <w:sz w:val="24"/>
          <w:szCs w:val="24"/>
        </w:rPr>
        <w:t xml:space="preserve"> </w:t>
      </w:r>
      <w:r w:rsidR="00290FFA" w:rsidRPr="00922956">
        <w:rPr>
          <w:rFonts w:ascii="Times New Roman" w:hAnsi="Times New Roman"/>
          <w:sz w:val="24"/>
          <w:szCs w:val="24"/>
        </w:rPr>
        <w:t xml:space="preserve">Projekt </w:t>
      </w:r>
      <w:r w:rsidR="00290FFA" w:rsidRPr="00922956">
        <w:rPr>
          <w:rFonts w:ascii="Times New Roman" w:hAnsi="Times New Roman"/>
          <w:b/>
          <w:sz w:val="24"/>
          <w:szCs w:val="24"/>
        </w:rPr>
        <w:t>„Uczę się</w:t>
      </w:r>
      <w:r w:rsidR="005C5589">
        <w:rPr>
          <w:rFonts w:ascii="Times New Roman" w:hAnsi="Times New Roman"/>
          <w:b/>
          <w:sz w:val="24"/>
          <w:szCs w:val="24"/>
        </w:rPr>
        <w:t xml:space="preserve"> dla siebie i innych</w:t>
      </w:r>
      <w:r w:rsidR="00290FFA" w:rsidRPr="00922956">
        <w:rPr>
          <w:rFonts w:ascii="Times New Roman" w:hAnsi="Times New Roman"/>
          <w:b/>
          <w:sz w:val="24"/>
          <w:szCs w:val="24"/>
        </w:rPr>
        <w:t>- współpraca międzynarodowa nauczycieli  gwarancją sukcesu uczniów  Kopernika”</w:t>
      </w:r>
      <w:r w:rsidR="00290FFA" w:rsidRPr="00922956">
        <w:rPr>
          <w:rFonts w:ascii="Times New Roman" w:hAnsi="Times New Roman"/>
          <w:sz w:val="24"/>
          <w:szCs w:val="24"/>
        </w:rPr>
        <w:t xml:space="preserve"> </w:t>
      </w:r>
      <w:r w:rsidR="00FB156D">
        <w:rPr>
          <w:rFonts w:ascii="Times New Roman" w:hAnsi="Times New Roman"/>
          <w:sz w:val="24"/>
          <w:szCs w:val="24"/>
        </w:rPr>
        <w:t>–</w:t>
      </w:r>
      <w:r w:rsidR="00290FFA" w:rsidRPr="00922956">
        <w:rPr>
          <w:rFonts w:ascii="Times New Roman" w:hAnsi="Times New Roman"/>
          <w:sz w:val="24"/>
          <w:szCs w:val="24"/>
        </w:rPr>
        <w:t xml:space="preserve"> </w:t>
      </w:r>
    </w:p>
    <w:p w:rsidR="00290FFA" w:rsidRPr="00922956" w:rsidRDefault="00290FFA" w:rsidP="00FB156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956">
        <w:rPr>
          <w:rFonts w:ascii="Times New Roman" w:hAnsi="Times New Roman"/>
          <w:sz w:val="24"/>
          <w:szCs w:val="24"/>
        </w:rPr>
        <w:t xml:space="preserve">Projekt </w:t>
      </w:r>
      <w:r w:rsidR="00FB156D">
        <w:rPr>
          <w:rFonts w:ascii="Times New Roman" w:hAnsi="Times New Roman"/>
          <w:bCs/>
          <w:iCs/>
          <w:sz w:val="24"/>
          <w:szCs w:val="24"/>
        </w:rPr>
        <w:t>Międzynarodowa mobilność</w:t>
      </w:r>
      <w:r w:rsidRPr="00922956">
        <w:rPr>
          <w:rFonts w:ascii="Times New Roman" w:hAnsi="Times New Roman"/>
          <w:bCs/>
          <w:iCs/>
          <w:sz w:val="24"/>
          <w:szCs w:val="24"/>
        </w:rPr>
        <w:t xml:space="preserve"> kadry edukacji szkolnej. </w:t>
      </w:r>
      <w:r w:rsidRPr="00922956">
        <w:rPr>
          <w:rFonts w:ascii="Times New Roman" w:hAnsi="Times New Roman"/>
          <w:sz w:val="24"/>
          <w:szCs w:val="24"/>
        </w:rPr>
        <w:t xml:space="preserve">Program Operacyjny </w:t>
      </w:r>
      <w:r w:rsidRPr="00922956">
        <w:rPr>
          <w:rFonts w:ascii="Times New Roman" w:hAnsi="Times New Roman"/>
          <w:bCs/>
          <w:iCs/>
          <w:sz w:val="24"/>
          <w:szCs w:val="24"/>
        </w:rPr>
        <w:t xml:space="preserve">Wiedza Edukacja Rozwój 2014-2020 </w:t>
      </w:r>
      <w:r w:rsidRPr="00922956">
        <w:rPr>
          <w:rFonts w:ascii="Times New Roman" w:hAnsi="Times New Roman"/>
          <w:sz w:val="24"/>
          <w:szCs w:val="24"/>
        </w:rPr>
        <w:t xml:space="preserve">współfinansowany z </w:t>
      </w:r>
      <w:r w:rsidRPr="00922956">
        <w:rPr>
          <w:rFonts w:ascii="Times New Roman" w:hAnsi="Times New Roman"/>
          <w:bCs/>
          <w:sz w:val="24"/>
          <w:szCs w:val="24"/>
        </w:rPr>
        <w:t xml:space="preserve">Europejskiego Funduszu Społecznego. Projekt realizowany jest </w:t>
      </w:r>
      <w:r w:rsidRPr="00922956">
        <w:rPr>
          <w:rFonts w:ascii="Times New Roman" w:hAnsi="Times New Roman"/>
          <w:sz w:val="24"/>
          <w:szCs w:val="24"/>
        </w:rPr>
        <w:t xml:space="preserve">na </w:t>
      </w:r>
      <w:r w:rsidRPr="00922956">
        <w:rPr>
          <w:rFonts w:ascii="Times New Roman" w:hAnsi="Times New Roman"/>
          <w:bCs/>
          <w:sz w:val="24"/>
          <w:szCs w:val="24"/>
        </w:rPr>
        <w:t xml:space="preserve">podstawie </w:t>
      </w:r>
      <w:r w:rsidRPr="00922956">
        <w:rPr>
          <w:rFonts w:ascii="Times New Roman" w:hAnsi="Times New Roman"/>
          <w:sz w:val="24"/>
          <w:szCs w:val="24"/>
        </w:rPr>
        <w:t xml:space="preserve">Umowy NR: </w:t>
      </w:r>
      <w:r w:rsidR="00FB156D" w:rsidRPr="00FB156D">
        <w:rPr>
          <w:rFonts w:ascii="Times New Roman" w:hAnsi="Times New Roman"/>
          <w:b/>
          <w:bCs/>
          <w:iCs/>
          <w:sz w:val="24"/>
          <w:szCs w:val="24"/>
        </w:rPr>
        <w:t>POWERSE-2019-1-PL01-KA101-063069</w:t>
      </w:r>
      <w:r w:rsidRPr="0092295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922956">
        <w:rPr>
          <w:rFonts w:ascii="Times New Roman" w:hAnsi="Times New Roman"/>
          <w:bCs/>
          <w:sz w:val="24"/>
          <w:szCs w:val="24"/>
        </w:rPr>
        <w:t xml:space="preserve">zawartej </w:t>
      </w:r>
      <w:r w:rsidRPr="00922956">
        <w:rPr>
          <w:rFonts w:ascii="Times New Roman" w:hAnsi="Times New Roman"/>
          <w:sz w:val="24"/>
          <w:szCs w:val="24"/>
        </w:rPr>
        <w:t xml:space="preserve">między Gminą Kielce /Zespół  Szkół Ekonomicznych im. Mikołaja Kopernika w Kielcach a Fundacją Rozwoju Systemu Edukacji (FRSE) z siedzibą w Warszawie przy ul. </w:t>
      </w:r>
      <w:r w:rsidRPr="00922956">
        <w:rPr>
          <w:rFonts w:ascii="Times New Roman" w:hAnsi="Times New Roman"/>
          <w:b/>
          <w:sz w:val="24"/>
          <w:szCs w:val="24"/>
        </w:rPr>
        <w:t>Aleje Jerozolimskie 142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2956">
        <w:rPr>
          <w:rFonts w:ascii="Times New Roman" w:hAnsi="Times New Roman"/>
          <w:b/>
          <w:sz w:val="24"/>
          <w:szCs w:val="24"/>
        </w:rPr>
        <w:t>02-305 Warszawa</w:t>
      </w:r>
      <w:r w:rsidRPr="00922956">
        <w:rPr>
          <w:rFonts w:ascii="Times New Roman" w:hAnsi="Times New Roman"/>
          <w:sz w:val="24"/>
          <w:szCs w:val="24"/>
        </w:rPr>
        <w:t xml:space="preserve"> KRS000024777, NIP 526-10-00-645.</w:t>
      </w:r>
    </w:p>
    <w:p w:rsidR="00290FFA" w:rsidRPr="00922956" w:rsidRDefault="00290FFA" w:rsidP="00290FF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22956">
        <w:rPr>
          <w:rFonts w:ascii="Times New Roman" w:hAnsi="Times New Roman"/>
          <w:sz w:val="24"/>
          <w:szCs w:val="24"/>
        </w:rPr>
        <w:t xml:space="preserve">Czas trwania </w:t>
      </w:r>
      <w:r w:rsidRPr="00922956">
        <w:rPr>
          <w:rFonts w:ascii="Times New Roman" w:hAnsi="Times New Roman"/>
          <w:bCs/>
          <w:sz w:val="24"/>
          <w:szCs w:val="24"/>
        </w:rPr>
        <w:t xml:space="preserve">24 miesięcy. </w:t>
      </w:r>
      <w:r w:rsidRPr="00922956">
        <w:rPr>
          <w:rFonts w:ascii="Times New Roman" w:hAnsi="Times New Roman"/>
          <w:sz w:val="24"/>
          <w:szCs w:val="24"/>
        </w:rPr>
        <w:t xml:space="preserve">Data rozpoczęcia: </w:t>
      </w:r>
      <w:r w:rsidRPr="00922956">
        <w:rPr>
          <w:rFonts w:ascii="Times New Roman" w:hAnsi="Times New Roman"/>
          <w:bCs/>
          <w:sz w:val="24"/>
          <w:szCs w:val="24"/>
        </w:rPr>
        <w:t>201</w:t>
      </w:r>
      <w:r w:rsidR="00FB156D">
        <w:rPr>
          <w:rFonts w:ascii="Times New Roman" w:hAnsi="Times New Roman"/>
          <w:bCs/>
          <w:sz w:val="24"/>
          <w:szCs w:val="24"/>
        </w:rPr>
        <w:t>9</w:t>
      </w:r>
      <w:r w:rsidRPr="00922956">
        <w:rPr>
          <w:rFonts w:ascii="Times New Roman" w:hAnsi="Times New Roman"/>
          <w:bCs/>
          <w:sz w:val="24"/>
          <w:szCs w:val="24"/>
        </w:rPr>
        <w:t>-1</w:t>
      </w:r>
      <w:r w:rsidR="00FB156D">
        <w:rPr>
          <w:rFonts w:ascii="Times New Roman" w:hAnsi="Times New Roman"/>
          <w:bCs/>
          <w:sz w:val="24"/>
          <w:szCs w:val="24"/>
        </w:rPr>
        <w:t>2</w:t>
      </w:r>
      <w:r w:rsidRPr="00922956">
        <w:rPr>
          <w:rFonts w:ascii="Times New Roman" w:hAnsi="Times New Roman"/>
          <w:bCs/>
          <w:sz w:val="24"/>
          <w:szCs w:val="24"/>
        </w:rPr>
        <w:t xml:space="preserve">-01 </w:t>
      </w:r>
      <w:r w:rsidRPr="00922956">
        <w:rPr>
          <w:rFonts w:ascii="Times New Roman" w:hAnsi="Times New Roman"/>
          <w:sz w:val="24"/>
          <w:szCs w:val="24"/>
        </w:rPr>
        <w:t xml:space="preserve">Data zakończenia: </w:t>
      </w:r>
      <w:r w:rsidRPr="00922956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 w:rsidR="00FB156D">
        <w:rPr>
          <w:rFonts w:ascii="Times New Roman" w:hAnsi="Times New Roman"/>
          <w:b/>
          <w:bCs/>
          <w:sz w:val="24"/>
          <w:szCs w:val="24"/>
          <w:lang w:eastAsia="pl-PL"/>
        </w:rPr>
        <w:t>21</w:t>
      </w:r>
      <w:r w:rsidRPr="00922956">
        <w:rPr>
          <w:rFonts w:ascii="Times New Roman" w:hAnsi="Times New Roman"/>
          <w:b/>
          <w:bCs/>
          <w:sz w:val="24"/>
          <w:szCs w:val="24"/>
          <w:lang w:eastAsia="pl-PL"/>
        </w:rPr>
        <w:t>-</w:t>
      </w:r>
      <w:r w:rsidR="00FB156D">
        <w:rPr>
          <w:rFonts w:ascii="Times New Roman" w:hAnsi="Times New Roman"/>
          <w:b/>
          <w:bCs/>
          <w:sz w:val="24"/>
          <w:szCs w:val="24"/>
          <w:lang w:eastAsia="pl-PL"/>
        </w:rPr>
        <w:t>11</w:t>
      </w:r>
      <w:r w:rsidRPr="00922956">
        <w:rPr>
          <w:rFonts w:ascii="Times New Roman" w:hAnsi="Times New Roman"/>
          <w:b/>
          <w:bCs/>
          <w:sz w:val="24"/>
          <w:szCs w:val="24"/>
          <w:lang w:eastAsia="pl-PL"/>
        </w:rPr>
        <w:t>-30</w:t>
      </w:r>
    </w:p>
    <w:p w:rsidR="00290FFA" w:rsidRPr="00922956" w:rsidRDefault="00290FFA" w:rsidP="00290FF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956">
        <w:rPr>
          <w:rFonts w:ascii="Times New Roman" w:hAnsi="Times New Roman"/>
          <w:sz w:val="24"/>
          <w:szCs w:val="24"/>
        </w:rPr>
        <w:t xml:space="preserve">Kwota dofinansowania: </w:t>
      </w:r>
      <w:r w:rsidR="00FB156D" w:rsidRPr="00FB156D">
        <w:rPr>
          <w:rFonts w:ascii="Times New Roman" w:hAnsi="Times New Roman"/>
          <w:b/>
          <w:bCs/>
          <w:sz w:val="24"/>
          <w:szCs w:val="24"/>
          <w:lang w:eastAsia="pl-PL"/>
        </w:rPr>
        <w:t>145 315,99</w:t>
      </w:r>
      <w:r w:rsidR="00FB156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zł</w:t>
      </w:r>
    </w:p>
    <w:p w:rsidR="00290FFA" w:rsidRPr="00922956" w:rsidRDefault="00504BC7" w:rsidP="00290FFA">
      <w:pPr>
        <w:pStyle w:val="font8"/>
        <w:spacing w:line="360" w:lineRule="auto"/>
        <w:jc w:val="both"/>
      </w:pPr>
      <w:r>
        <w:rPr>
          <w:rStyle w:val="color20"/>
          <w:bCs/>
        </w:rPr>
        <w:t>2</w:t>
      </w:r>
      <w:r w:rsidR="00290FFA" w:rsidRPr="00922956">
        <w:rPr>
          <w:rStyle w:val="color20"/>
          <w:bCs/>
        </w:rPr>
        <w:t>.1</w:t>
      </w:r>
      <w:r w:rsidR="005C5589">
        <w:rPr>
          <w:rStyle w:val="color20"/>
          <w:bCs/>
        </w:rPr>
        <w:t>2</w:t>
      </w:r>
      <w:r w:rsidR="00290FFA" w:rsidRPr="00922956">
        <w:rPr>
          <w:rStyle w:val="color20"/>
          <w:bCs/>
        </w:rPr>
        <w:t>.201</w:t>
      </w:r>
      <w:r w:rsidR="005C5589">
        <w:rPr>
          <w:rStyle w:val="color20"/>
          <w:bCs/>
        </w:rPr>
        <w:t>9</w:t>
      </w:r>
      <w:r w:rsidR="00290FFA" w:rsidRPr="00922956">
        <w:rPr>
          <w:rStyle w:val="color20"/>
          <w:bCs/>
        </w:rPr>
        <w:t xml:space="preserve"> powołany został zespół projektowy w składzie:</w:t>
      </w:r>
    </w:p>
    <w:p w:rsidR="00290FFA" w:rsidRPr="00922956" w:rsidRDefault="00290FFA" w:rsidP="00290FFA">
      <w:pPr>
        <w:pStyle w:val="font8"/>
        <w:numPr>
          <w:ilvl w:val="0"/>
          <w:numId w:val="3"/>
        </w:numPr>
        <w:spacing w:line="360" w:lineRule="auto"/>
        <w:rPr>
          <w:bCs/>
        </w:rPr>
      </w:pPr>
      <w:r w:rsidRPr="00922956">
        <w:rPr>
          <w:rStyle w:val="color20"/>
          <w:bCs/>
        </w:rPr>
        <w:t>mgr Piotr Sowiński - dyrektor szkoły</w:t>
      </w:r>
    </w:p>
    <w:p w:rsidR="00290FFA" w:rsidRPr="00922956" w:rsidRDefault="00290FFA" w:rsidP="00290FFA">
      <w:pPr>
        <w:pStyle w:val="font8"/>
        <w:numPr>
          <w:ilvl w:val="0"/>
          <w:numId w:val="3"/>
        </w:numPr>
        <w:spacing w:line="360" w:lineRule="auto"/>
        <w:rPr>
          <w:rStyle w:val="color20"/>
          <w:bCs/>
        </w:rPr>
      </w:pPr>
      <w:r w:rsidRPr="00922956">
        <w:rPr>
          <w:rStyle w:val="color20"/>
          <w:bCs/>
        </w:rPr>
        <w:t>mgr Jolanta Gad  - koordynator projektu – zastępca dyrektora szkoły</w:t>
      </w:r>
    </w:p>
    <w:p w:rsidR="00290FFA" w:rsidRPr="00922956" w:rsidRDefault="00290FFA" w:rsidP="00290FFA">
      <w:pPr>
        <w:pStyle w:val="font8"/>
        <w:numPr>
          <w:ilvl w:val="0"/>
          <w:numId w:val="3"/>
        </w:numPr>
        <w:spacing w:line="360" w:lineRule="auto"/>
        <w:rPr>
          <w:rStyle w:val="color20"/>
          <w:bCs/>
        </w:rPr>
      </w:pPr>
      <w:r w:rsidRPr="00922956">
        <w:rPr>
          <w:rStyle w:val="color20"/>
          <w:bCs/>
        </w:rPr>
        <w:t xml:space="preserve">mgr Dorota </w:t>
      </w:r>
      <w:proofErr w:type="spellStart"/>
      <w:r w:rsidRPr="00922956">
        <w:rPr>
          <w:rStyle w:val="color20"/>
          <w:bCs/>
        </w:rPr>
        <w:t>Mikuszewska</w:t>
      </w:r>
      <w:proofErr w:type="spellEnd"/>
      <w:r w:rsidRPr="00922956">
        <w:rPr>
          <w:rStyle w:val="color20"/>
          <w:bCs/>
        </w:rPr>
        <w:t xml:space="preserve"> – księgowa</w:t>
      </w:r>
    </w:p>
    <w:p w:rsidR="00290FFA" w:rsidRPr="00922956" w:rsidRDefault="00290FFA" w:rsidP="00290FFA">
      <w:pPr>
        <w:pStyle w:val="font8"/>
        <w:numPr>
          <w:ilvl w:val="0"/>
          <w:numId w:val="3"/>
        </w:numPr>
        <w:spacing w:line="360" w:lineRule="auto"/>
        <w:rPr>
          <w:rStyle w:val="color20"/>
          <w:bCs/>
        </w:rPr>
      </w:pPr>
      <w:r w:rsidRPr="00922956">
        <w:rPr>
          <w:rStyle w:val="color20"/>
          <w:bCs/>
        </w:rPr>
        <w:t>mgr Anna Wolińska-Pater – przewodnicząca Komisji Języków Obcych, nauczyciel języka niemieckiego</w:t>
      </w:r>
    </w:p>
    <w:p w:rsidR="00290FFA" w:rsidRPr="00922956" w:rsidRDefault="00290FFA" w:rsidP="00290FFA">
      <w:pPr>
        <w:pStyle w:val="Akapitzlist"/>
        <w:numPr>
          <w:ilvl w:val="0"/>
          <w:numId w:val="3"/>
        </w:numPr>
        <w:spacing w:line="360" w:lineRule="auto"/>
        <w:jc w:val="both"/>
      </w:pPr>
      <w:r w:rsidRPr="00922956">
        <w:t>mgr Iwona Kozera – przewodnicząca Komisji Przedmiotów Humanistycznych</w:t>
      </w:r>
    </w:p>
    <w:p w:rsidR="00290FFA" w:rsidRPr="00922956" w:rsidRDefault="00290FFA" w:rsidP="00290FFA">
      <w:pPr>
        <w:pStyle w:val="Akapitzlist"/>
        <w:numPr>
          <w:ilvl w:val="0"/>
          <w:numId w:val="3"/>
        </w:numPr>
        <w:spacing w:line="360" w:lineRule="auto"/>
        <w:jc w:val="both"/>
      </w:pPr>
      <w:r w:rsidRPr="00922956">
        <w:t xml:space="preserve">mgr Iwona </w:t>
      </w:r>
      <w:proofErr w:type="spellStart"/>
      <w:r w:rsidRPr="00922956">
        <w:t>Łapot</w:t>
      </w:r>
      <w:proofErr w:type="spellEnd"/>
      <w:r w:rsidRPr="00922956">
        <w:t xml:space="preserve"> – przewodnicząca Komisji Przedmiotów Matematyczno-Przyrodniczych</w:t>
      </w:r>
    </w:p>
    <w:p w:rsidR="0057000D" w:rsidRDefault="00290FFA" w:rsidP="005C5589">
      <w:pPr>
        <w:pStyle w:val="Akapitzlist"/>
        <w:numPr>
          <w:ilvl w:val="0"/>
          <w:numId w:val="3"/>
        </w:numPr>
        <w:spacing w:line="360" w:lineRule="auto"/>
        <w:jc w:val="both"/>
      </w:pPr>
      <w:r w:rsidRPr="00922956">
        <w:t xml:space="preserve">mgr Rafał Kiniorski </w:t>
      </w:r>
      <w:r w:rsidR="0057000D">
        <w:t>– przewodniczący Komisji Wychowania Fizycznego</w:t>
      </w:r>
    </w:p>
    <w:p w:rsidR="0013444D" w:rsidRPr="00922956" w:rsidRDefault="0057000D" w:rsidP="005C558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mgr </w:t>
      </w:r>
      <w:r w:rsidR="005C5589">
        <w:t>Agata Nawara</w:t>
      </w:r>
      <w:r w:rsidR="0013444D">
        <w:t xml:space="preserve"> – przewodnicząca Komisji Przedmiotów Zawodowych</w:t>
      </w:r>
    </w:p>
    <w:p w:rsidR="0003209F" w:rsidRDefault="00290FFA" w:rsidP="00BC56C8">
      <w:pPr>
        <w:pStyle w:val="Akapitzlist"/>
        <w:numPr>
          <w:ilvl w:val="0"/>
          <w:numId w:val="3"/>
        </w:numPr>
        <w:spacing w:line="360" w:lineRule="auto"/>
        <w:jc w:val="both"/>
      </w:pPr>
      <w:r w:rsidRPr="00922956">
        <w:t>mgr Beata Kowalska – nauczyciel język</w:t>
      </w:r>
      <w:r>
        <w:t>a polskiego i języka rosyjskiego</w:t>
      </w:r>
    </w:p>
    <w:p w:rsidR="004010C0" w:rsidRDefault="004010C0" w:rsidP="004010C0">
      <w:pPr>
        <w:spacing w:line="360" w:lineRule="auto"/>
        <w:jc w:val="both"/>
      </w:pPr>
    </w:p>
    <w:p w:rsidR="005F551E" w:rsidRDefault="005F551E" w:rsidP="004010C0">
      <w:pPr>
        <w:spacing w:line="360" w:lineRule="auto"/>
        <w:jc w:val="both"/>
      </w:pPr>
    </w:p>
    <w:p w:rsidR="004010C0" w:rsidRPr="00922956" w:rsidRDefault="004010C0" w:rsidP="004010C0">
      <w:pPr>
        <w:pStyle w:val="Default"/>
        <w:spacing w:line="360" w:lineRule="auto"/>
        <w:jc w:val="both"/>
        <w:rPr>
          <w:rStyle w:val="color20"/>
          <w:rFonts w:ascii="Times New Roman" w:hAnsi="Times New Roman" w:cs="Times New Roman"/>
          <w:bCs/>
        </w:rPr>
      </w:pPr>
      <w:r w:rsidRPr="00922956">
        <w:rPr>
          <w:rStyle w:val="color20"/>
          <w:rFonts w:ascii="Times New Roman" w:hAnsi="Times New Roman" w:cs="Times New Roman"/>
          <w:bCs/>
        </w:rPr>
        <w:lastRenderedPageBreak/>
        <w:t xml:space="preserve">Za realizację projektu odpowiada koordynator projektu, osoba posiadająca duże doświadczenie w zakresie organizacji pracy szkoły - Jolanta Gad z-ca dyrektora ZSE im. M. Kopernika. Jej zadania to: nadzór nad prawidłową realizacją projektu, kontrola terminowości realizacji haromonogramu projektu, nadzór nad monitoringiem i ewaluacją, sprawozdawczość i organizacja działań promocyjnych. Z koordynatorem będzie współpracował </w:t>
      </w:r>
      <w:r>
        <w:rPr>
          <w:rStyle w:val="color20"/>
          <w:rFonts w:ascii="Times New Roman" w:hAnsi="Times New Roman" w:cs="Times New Roman"/>
          <w:bCs/>
        </w:rPr>
        <w:t xml:space="preserve">Zespół Projektowy. Za finansowe rozliczenia odpowiedzialna będzie księgowa;  </w:t>
      </w:r>
      <w:r w:rsidRPr="00922956">
        <w:rPr>
          <w:rStyle w:val="color20"/>
          <w:rFonts w:ascii="Times New Roman" w:hAnsi="Times New Roman" w:cs="Times New Roman"/>
          <w:bCs/>
        </w:rPr>
        <w:t xml:space="preserve"> do jej obowiązków będzie należało także zapewnienie zgodności realizacji projektu z prawem zamówień publicznych, prowadzenie i archiwizacja dokumentów. Osoby zaangażowane w zarządzanie projektem będą odbywać cyklicznie spotkania z dyrektorem szkoły w celu przedstawienia sprawozdań cząstkowych z realizacji projektu. Monitoring działań projektowych oraz realizację celów projektu przeprowadza dyrektor szkoły. W ramach kontroli i monitorowania realizacji projektu dyrektor będzie analizował: realizację planu wydatków finansowych,  przeprowadzanie zamówień publicznych zgodnie z ustawą oraz wewnętrznymi uregulowaniami;  dokonywanie bieżących płatności. Prawdopodobieństwo wystąpienia ryzyka niewłaściwej realizacji opisanych zadań określono w ZSE na najniższym poziomie.</w:t>
      </w:r>
    </w:p>
    <w:p w:rsidR="004010C0" w:rsidRPr="00BC56C8" w:rsidRDefault="004010C0" w:rsidP="004010C0">
      <w:pPr>
        <w:spacing w:line="360" w:lineRule="auto"/>
        <w:jc w:val="both"/>
      </w:pPr>
      <w:r w:rsidRPr="00922956">
        <w:rPr>
          <w:rStyle w:val="color20"/>
          <w:rFonts w:ascii="Times New Roman" w:hAnsi="Times New Roman" w:cs="Times New Roman"/>
          <w:bCs/>
        </w:rPr>
        <w:t xml:space="preserve">W razie stwierdzenia nieprawidłowości dyrektor szkoły wprowadza przyjęte w szkole procedury. </w:t>
      </w:r>
      <w:r>
        <w:rPr>
          <w:rStyle w:val="color20"/>
          <w:rFonts w:ascii="Times New Roman" w:hAnsi="Times New Roman" w:cs="Times New Roman"/>
          <w:bCs/>
        </w:rPr>
        <w:t xml:space="preserve">W przypadku nieobecności koordynatora dyrektor szkoły spośród członków Zespołu Projektowego wskaże osobę, która </w:t>
      </w:r>
      <w:r w:rsidRPr="00922956">
        <w:rPr>
          <w:rStyle w:val="color20"/>
          <w:rFonts w:ascii="Times New Roman" w:hAnsi="Times New Roman" w:cs="Times New Roman"/>
          <w:bCs/>
        </w:rPr>
        <w:t>przejmie odpowiedzialność</w:t>
      </w:r>
      <w:r>
        <w:rPr>
          <w:rStyle w:val="color20"/>
          <w:rFonts w:ascii="Times New Roman" w:hAnsi="Times New Roman" w:cs="Times New Roman"/>
          <w:bCs/>
        </w:rPr>
        <w:t xml:space="preserve"> za realizację projektu</w:t>
      </w:r>
      <w:r w:rsidRPr="00922956">
        <w:rPr>
          <w:rStyle w:val="color20"/>
          <w:rFonts w:ascii="Times New Roman" w:hAnsi="Times New Roman" w:cs="Times New Roman"/>
          <w:bCs/>
        </w:rPr>
        <w:t>.</w:t>
      </w:r>
      <w:r>
        <w:rPr>
          <w:rStyle w:val="color20"/>
          <w:rFonts w:ascii="Times New Roman" w:hAnsi="Times New Roman" w:cs="Times New Roman"/>
          <w:bCs/>
        </w:rPr>
        <w:t xml:space="preserve"> </w:t>
      </w:r>
      <w:r w:rsidRPr="00922956">
        <w:rPr>
          <w:rStyle w:val="color20"/>
          <w:rFonts w:ascii="Times New Roman" w:hAnsi="Times New Roman" w:cs="Times New Roman"/>
          <w:bCs/>
        </w:rPr>
        <w:t>W pracę nad projektem będą zaangażowane nauczycielki  języka angielskiego, i niemieckiego</w:t>
      </w:r>
      <w:r>
        <w:rPr>
          <w:rStyle w:val="color20"/>
          <w:rFonts w:ascii="Times New Roman" w:hAnsi="Times New Roman" w:cs="Times New Roman"/>
          <w:bCs/>
        </w:rPr>
        <w:t xml:space="preserve"> </w:t>
      </w:r>
      <w:r w:rsidRPr="00922956">
        <w:rPr>
          <w:rStyle w:val="color20"/>
          <w:rFonts w:ascii="Times New Roman" w:hAnsi="Times New Roman" w:cs="Times New Roman"/>
          <w:bCs/>
        </w:rPr>
        <w:t xml:space="preserve">i rosyjskiego  – ich zadaniem będzie przygotowanie kursu kulturowo-językowego, prowadzenie rekrutacji, </w:t>
      </w:r>
      <w:r w:rsidRPr="00922956">
        <w:rPr>
          <w:rFonts w:ascii="Times New Roman" w:hAnsi="Times New Roman" w:cs="Times New Roman"/>
        </w:rPr>
        <w:t xml:space="preserve">opieka Tłumacza w zakresie bieżących tłumaczeń i konsultacji językowych związanych z komunikacją z Partnerami zagranicznymi. </w:t>
      </w:r>
      <w:r w:rsidRPr="00922956">
        <w:rPr>
          <w:rStyle w:val="color20"/>
          <w:rFonts w:ascii="Times New Roman" w:hAnsi="Times New Roman" w:cs="Times New Roman"/>
          <w:bCs/>
        </w:rPr>
        <w:t>W miarę potrzeb będą wspieran</w:t>
      </w:r>
      <w:r>
        <w:rPr>
          <w:rStyle w:val="color20"/>
          <w:rFonts w:ascii="Times New Roman" w:hAnsi="Times New Roman" w:cs="Times New Roman"/>
          <w:bCs/>
        </w:rPr>
        <w:t xml:space="preserve">e przez pozostałych nauczycieli. </w:t>
      </w:r>
      <w:r w:rsidRPr="00922956">
        <w:rPr>
          <w:rFonts w:ascii="Times New Roman" w:hAnsi="Times New Roman" w:cs="Times New Roman"/>
        </w:rPr>
        <w:t xml:space="preserve">Nauczycielki języka polskiego będą również odpowiedzialna za aspekt edytorski materiałów promocyjnych i rezultatów upowszechniania </w:t>
      </w:r>
      <w:r>
        <w:rPr>
          <w:rFonts w:ascii="Times New Roman" w:hAnsi="Times New Roman" w:cs="Times New Roman"/>
        </w:rPr>
        <w:t xml:space="preserve">projektu. Za </w:t>
      </w:r>
      <w:r w:rsidRPr="00922956">
        <w:rPr>
          <w:rFonts w:ascii="Times New Roman" w:hAnsi="Times New Roman" w:cs="Times New Roman"/>
        </w:rPr>
        <w:t>ewaluację projektu</w:t>
      </w:r>
      <w:r>
        <w:rPr>
          <w:rFonts w:ascii="Times New Roman" w:hAnsi="Times New Roman" w:cs="Times New Roman"/>
        </w:rPr>
        <w:t xml:space="preserve"> będzie odpowiedzialny koordynator. </w:t>
      </w:r>
      <w:r w:rsidRPr="00922956">
        <w:rPr>
          <w:rStyle w:val="color20"/>
          <w:rFonts w:ascii="Times New Roman" w:hAnsi="Times New Roman" w:cs="Times New Roman"/>
          <w:bCs/>
        </w:rPr>
        <w:t xml:space="preserve"> Przewodniczący Komisji Przedmiotowych będą odpowiedzialni za dzielenie się wiedzą i doświadczeniem przez uczestników projektu</w:t>
      </w:r>
      <w:r>
        <w:rPr>
          <w:rStyle w:val="color20"/>
          <w:rFonts w:ascii="Times New Roman" w:hAnsi="Times New Roman" w:cs="Times New Roman"/>
          <w:bCs/>
        </w:rPr>
        <w:t xml:space="preserve"> </w:t>
      </w:r>
      <w:r w:rsidRPr="00922956">
        <w:rPr>
          <w:rStyle w:val="color20"/>
          <w:rFonts w:ascii="Times New Roman" w:hAnsi="Times New Roman" w:cs="Times New Roman"/>
          <w:bCs/>
        </w:rPr>
        <w:t>oraz upowszechnianie rezultatów projektu.</w:t>
      </w:r>
    </w:p>
    <w:sectPr w:rsidR="004010C0" w:rsidRPr="00BC56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90" w:rsidRDefault="00C24C90" w:rsidP="0003209F">
      <w:pPr>
        <w:spacing w:after="0" w:line="240" w:lineRule="auto"/>
      </w:pPr>
      <w:r>
        <w:separator/>
      </w:r>
    </w:p>
  </w:endnote>
  <w:endnote w:type="continuationSeparator" w:id="0">
    <w:p w:rsidR="00C24C90" w:rsidRDefault="00C24C90" w:rsidP="0003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90" w:rsidRDefault="00C24C90" w:rsidP="0003209F">
      <w:pPr>
        <w:spacing w:after="0" w:line="240" w:lineRule="auto"/>
      </w:pPr>
      <w:r>
        <w:separator/>
      </w:r>
    </w:p>
  </w:footnote>
  <w:footnote w:type="continuationSeparator" w:id="0">
    <w:p w:rsidR="00C24C90" w:rsidRDefault="00C24C90" w:rsidP="0003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D6" w:rsidRDefault="00C24C90" w:rsidP="005769D6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4D"/>
    <w:multiLevelType w:val="hybridMultilevel"/>
    <w:tmpl w:val="906C0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D4E4E"/>
    <w:multiLevelType w:val="multilevel"/>
    <w:tmpl w:val="7EF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B1D3D"/>
    <w:multiLevelType w:val="hybridMultilevel"/>
    <w:tmpl w:val="E9E6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50E5"/>
    <w:multiLevelType w:val="hybridMultilevel"/>
    <w:tmpl w:val="3F6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36D6A"/>
    <w:multiLevelType w:val="hybridMultilevel"/>
    <w:tmpl w:val="92820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F"/>
    <w:rsid w:val="0003209F"/>
    <w:rsid w:val="0013444D"/>
    <w:rsid w:val="00155841"/>
    <w:rsid w:val="001B6219"/>
    <w:rsid w:val="00273B16"/>
    <w:rsid w:val="00290FFA"/>
    <w:rsid w:val="00295BCD"/>
    <w:rsid w:val="003D288B"/>
    <w:rsid w:val="004010C0"/>
    <w:rsid w:val="004F5B1B"/>
    <w:rsid w:val="00504BC7"/>
    <w:rsid w:val="00507FA9"/>
    <w:rsid w:val="0057000D"/>
    <w:rsid w:val="005C5589"/>
    <w:rsid w:val="005F551E"/>
    <w:rsid w:val="00606FB3"/>
    <w:rsid w:val="0064122F"/>
    <w:rsid w:val="0073631D"/>
    <w:rsid w:val="008A0687"/>
    <w:rsid w:val="009A6616"/>
    <w:rsid w:val="00A45167"/>
    <w:rsid w:val="00A63D59"/>
    <w:rsid w:val="00B7305C"/>
    <w:rsid w:val="00BC56C8"/>
    <w:rsid w:val="00C24C90"/>
    <w:rsid w:val="00E53333"/>
    <w:rsid w:val="00EA7D3C"/>
    <w:rsid w:val="00F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750E"/>
  <w15:chartTrackingRefBased/>
  <w15:docId w15:val="{A496435C-6738-45C9-9F22-5286C2FE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0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3209F"/>
    <w:rPr>
      <w:rFonts w:ascii="Calibri" w:eastAsia="Calibri" w:hAnsi="Calibri" w:cs="Times New Roman"/>
    </w:rPr>
  </w:style>
  <w:style w:type="paragraph" w:customStyle="1" w:styleId="Default">
    <w:name w:val="Default"/>
    <w:rsid w:val="0003209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03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20">
    <w:name w:val="color_20"/>
    <w:rsid w:val="0003209F"/>
  </w:style>
  <w:style w:type="paragraph" w:styleId="Stopka">
    <w:name w:val="footer"/>
    <w:basedOn w:val="Normalny"/>
    <w:link w:val="StopkaZnak"/>
    <w:uiPriority w:val="99"/>
    <w:unhideWhenUsed/>
    <w:rsid w:val="0003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9F"/>
  </w:style>
  <w:style w:type="paragraph" w:styleId="Tekstdymka">
    <w:name w:val="Balloon Text"/>
    <w:basedOn w:val="Normalny"/>
    <w:link w:val="TekstdymkaZnak"/>
    <w:uiPriority w:val="99"/>
    <w:semiHidden/>
    <w:unhideWhenUsed/>
    <w:rsid w:val="0003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</dc:creator>
  <cp:keywords/>
  <dc:description/>
  <cp:lastModifiedBy>ZSE</cp:lastModifiedBy>
  <cp:revision>17</cp:revision>
  <cp:lastPrinted>2019-12-02T08:35:00Z</cp:lastPrinted>
  <dcterms:created xsi:type="dcterms:W3CDTF">2017-10-04T13:07:00Z</dcterms:created>
  <dcterms:modified xsi:type="dcterms:W3CDTF">2019-12-02T10:16:00Z</dcterms:modified>
</cp:coreProperties>
</file>